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55" w:rsidRDefault="000E21CB" w:rsidP="005056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505637" w:rsidRPr="00505637">
        <w:rPr>
          <w:rFonts w:hint="eastAsia"/>
          <w:sz w:val="24"/>
          <w:szCs w:val="24"/>
        </w:rPr>
        <w:t>年度</w:t>
      </w:r>
      <w:r w:rsidR="00505637">
        <w:rPr>
          <w:rFonts w:hint="eastAsia"/>
          <w:sz w:val="24"/>
          <w:szCs w:val="24"/>
        </w:rPr>
        <w:t xml:space="preserve">　</w:t>
      </w:r>
      <w:r w:rsidR="00505637" w:rsidRPr="00505637">
        <w:rPr>
          <w:rFonts w:hint="eastAsia"/>
          <w:sz w:val="24"/>
          <w:szCs w:val="24"/>
        </w:rPr>
        <w:t>東十勝ロングトレイル</w:t>
      </w:r>
      <w:r w:rsidR="005F0475">
        <w:rPr>
          <w:rFonts w:hint="eastAsia"/>
          <w:sz w:val="24"/>
          <w:szCs w:val="24"/>
        </w:rPr>
        <w:t xml:space="preserve">協議会　</w:t>
      </w:r>
      <w:r w:rsidR="00505637" w:rsidRPr="00505637">
        <w:rPr>
          <w:rFonts w:hint="eastAsia"/>
          <w:sz w:val="24"/>
          <w:szCs w:val="24"/>
        </w:rPr>
        <w:t>ツアー</w:t>
      </w:r>
      <w:r w:rsidR="005F0475">
        <w:rPr>
          <w:rFonts w:hint="eastAsia"/>
          <w:sz w:val="24"/>
          <w:szCs w:val="24"/>
        </w:rPr>
        <w:t>予定</w:t>
      </w:r>
    </w:p>
    <w:p w:rsidR="00304B29" w:rsidRDefault="00304B29" w:rsidP="00505637">
      <w:pPr>
        <w:jc w:val="center"/>
        <w:rPr>
          <w:sz w:val="24"/>
          <w:szCs w:val="24"/>
        </w:rPr>
      </w:pPr>
    </w:p>
    <w:p w:rsidR="0067273F" w:rsidRDefault="0067273F" w:rsidP="005F0475">
      <w:pPr>
        <w:rPr>
          <w:sz w:val="24"/>
          <w:szCs w:val="24"/>
        </w:rPr>
      </w:pPr>
    </w:p>
    <w:p w:rsidR="00505637" w:rsidRDefault="00CF29AA" w:rsidP="00505637">
      <w:pPr>
        <w:rPr>
          <w:sz w:val="22"/>
        </w:rPr>
      </w:pPr>
      <w:r>
        <w:rPr>
          <w:rFonts w:hint="eastAsia"/>
          <w:sz w:val="22"/>
        </w:rPr>
        <w:t>１．「森のルート」旧浦幌炭鉱と山菜取りツアー</w:t>
      </w:r>
    </w:p>
    <w:p w:rsidR="00CF29AA" w:rsidRDefault="00CF29AA" w:rsidP="005056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大正７年開鉱し昭和２９年閉山した浦幌炭鉱市街地跡２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５㌔をガイドの説明を受け散策し</w:t>
      </w:r>
    </w:p>
    <w:p w:rsidR="00CF29AA" w:rsidRDefault="00CF29AA" w:rsidP="005056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留真地区にてコゴミ・タラノメなど山菜採り。留真温泉にて入浴や採れたて山菜天ぷら</w:t>
      </w:r>
      <w:r w:rsidR="005F0475">
        <w:rPr>
          <w:rFonts w:hint="eastAsia"/>
          <w:sz w:val="20"/>
          <w:szCs w:val="20"/>
        </w:rPr>
        <w:t>、冷</w:t>
      </w:r>
    </w:p>
    <w:p w:rsidR="00CF29AA" w:rsidRDefault="0067273F" w:rsidP="005056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5F0475">
        <w:rPr>
          <w:rFonts w:hint="eastAsia"/>
          <w:sz w:val="20"/>
          <w:szCs w:val="20"/>
        </w:rPr>
        <w:t>たいビー</w:t>
      </w:r>
      <w:r>
        <w:rPr>
          <w:rFonts w:hint="eastAsia"/>
          <w:sz w:val="20"/>
          <w:szCs w:val="20"/>
        </w:rPr>
        <w:t>ル、お弁当に</w:t>
      </w:r>
      <w:r w:rsidR="00CF29AA">
        <w:rPr>
          <w:rFonts w:hint="eastAsia"/>
          <w:sz w:val="20"/>
          <w:szCs w:val="20"/>
        </w:rPr>
        <w:t>舌鼓する</w:t>
      </w:r>
      <w:r w:rsidR="00304B29">
        <w:rPr>
          <w:rFonts w:hint="eastAsia"/>
          <w:sz w:val="20"/>
          <w:szCs w:val="20"/>
        </w:rPr>
        <w:t>「大人の遠足」</w:t>
      </w:r>
      <w:r>
        <w:rPr>
          <w:rFonts w:hint="eastAsia"/>
          <w:sz w:val="20"/>
          <w:szCs w:val="20"/>
        </w:rPr>
        <w:t>のような</w:t>
      </w:r>
      <w:r w:rsidR="00304B29">
        <w:rPr>
          <w:rFonts w:hint="eastAsia"/>
          <w:sz w:val="20"/>
          <w:szCs w:val="20"/>
        </w:rPr>
        <w:t>ツアーです。</w:t>
      </w:r>
    </w:p>
    <w:p w:rsidR="00304B29" w:rsidRDefault="000E21CB" w:rsidP="005056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【日　時】２０１９年５月２５</w:t>
      </w:r>
      <w:r w:rsidR="00304B29">
        <w:rPr>
          <w:rFonts w:hint="eastAsia"/>
          <w:sz w:val="20"/>
          <w:szCs w:val="20"/>
        </w:rPr>
        <w:t>日（土）　８：００～１６：００</w:t>
      </w:r>
    </w:p>
    <w:p w:rsidR="00304B29" w:rsidRDefault="00304B29" w:rsidP="005056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【場　所】旧浦幌炭鉱、留真温泉</w:t>
      </w:r>
    </w:p>
    <w:p w:rsidR="00304B29" w:rsidRDefault="00304B29" w:rsidP="005056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【参加料】３，０００円（バス代、昼食代、入泉料、保険料）</w:t>
      </w:r>
    </w:p>
    <w:p w:rsidR="00304B29" w:rsidRPr="00CF29AA" w:rsidRDefault="00304B29" w:rsidP="00505637">
      <w:pPr>
        <w:rPr>
          <w:sz w:val="20"/>
          <w:szCs w:val="20"/>
        </w:rPr>
      </w:pPr>
    </w:p>
    <w:p w:rsidR="00505637" w:rsidRDefault="00304B29" w:rsidP="00505637">
      <w:pPr>
        <w:rPr>
          <w:sz w:val="22"/>
        </w:rPr>
      </w:pPr>
      <w:r>
        <w:rPr>
          <w:rFonts w:hint="eastAsia"/>
          <w:sz w:val="22"/>
        </w:rPr>
        <w:t>２</w:t>
      </w:r>
      <w:r w:rsidR="000A0E22">
        <w:rPr>
          <w:rFonts w:hint="eastAsia"/>
          <w:sz w:val="22"/>
        </w:rPr>
        <w:t>．「海のルート」</w:t>
      </w:r>
      <w:r w:rsidR="000E21CB">
        <w:rPr>
          <w:rFonts w:hint="eastAsia"/>
          <w:sz w:val="22"/>
        </w:rPr>
        <w:t>（仮称）</w:t>
      </w:r>
      <w:r w:rsidR="000A0E22">
        <w:rPr>
          <w:rFonts w:hint="eastAsia"/>
          <w:sz w:val="22"/>
        </w:rPr>
        <w:t>松浦武四郎</w:t>
      </w:r>
      <w:r w:rsidR="000E21CB">
        <w:rPr>
          <w:rFonts w:hint="eastAsia"/>
          <w:sz w:val="22"/>
        </w:rPr>
        <w:t>と原生花園</w:t>
      </w:r>
      <w:r w:rsidR="000A0E22">
        <w:rPr>
          <w:rFonts w:hint="eastAsia"/>
          <w:sz w:val="22"/>
        </w:rPr>
        <w:t>ツアー</w:t>
      </w:r>
    </w:p>
    <w:p w:rsidR="005829C6" w:rsidRDefault="00F175D0" w:rsidP="005829C6">
      <w:pPr>
        <w:ind w:leftChars="50" w:left="435" w:hangingChars="150" w:hanging="330"/>
        <w:rPr>
          <w:sz w:val="22"/>
        </w:rPr>
      </w:pPr>
      <w:r>
        <w:rPr>
          <w:rFonts w:hint="eastAsia"/>
          <w:sz w:val="22"/>
        </w:rPr>
        <w:t xml:space="preserve">　１５０年前に北海道を命名した松浦武四郎オホーツク</w:t>
      </w:r>
      <w:r w:rsidR="00070811">
        <w:rPr>
          <w:rFonts w:hint="eastAsia"/>
          <w:sz w:val="22"/>
        </w:rPr>
        <w:t>から</w:t>
      </w:r>
      <w:r w:rsidR="005829C6">
        <w:rPr>
          <w:rFonts w:hint="eastAsia"/>
          <w:sz w:val="22"/>
        </w:rPr>
        <w:t>十勝</w:t>
      </w:r>
      <w:r w:rsidR="00070811">
        <w:rPr>
          <w:rFonts w:hint="eastAsia"/>
          <w:sz w:val="22"/>
        </w:rPr>
        <w:t>入りしたルートを辿るツアーです。</w:t>
      </w:r>
      <w:r w:rsidR="00F74442">
        <w:rPr>
          <w:rFonts w:hint="eastAsia"/>
          <w:sz w:val="22"/>
        </w:rPr>
        <w:t>直別</w:t>
      </w:r>
      <w:r>
        <w:rPr>
          <w:rFonts w:hint="eastAsia"/>
          <w:sz w:val="22"/>
        </w:rPr>
        <w:t>付近から十勝入り</w:t>
      </w:r>
      <w:r w:rsidR="00571E1E">
        <w:rPr>
          <w:rFonts w:hint="eastAsia"/>
          <w:sz w:val="22"/>
        </w:rPr>
        <w:t>し</w:t>
      </w:r>
      <w:r w:rsidR="00F74442">
        <w:rPr>
          <w:rFonts w:hint="eastAsia"/>
          <w:sz w:val="22"/>
        </w:rPr>
        <w:t>大津までの海岸線４０㌔</w:t>
      </w:r>
      <w:r w:rsidR="00571E1E">
        <w:rPr>
          <w:rFonts w:hint="eastAsia"/>
          <w:sz w:val="22"/>
        </w:rPr>
        <w:t>を</w:t>
      </w:r>
      <w:r w:rsidR="000E21CB">
        <w:rPr>
          <w:rFonts w:hint="eastAsia"/>
          <w:sz w:val="22"/>
        </w:rPr>
        <w:t>ガイド案内のもとバスや徒歩で当時を偲びます。</w:t>
      </w:r>
      <w:r w:rsidR="00F74442">
        <w:rPr>
          <w:rFonts w:hint="eastAsia"/>
          <w:sz w:val="22"/>
        </w:rPr>
        <w:t>昼食は、当時あったと思われる食材で調理</w:t>
      </w:r>
      <w:r w:rsidR="000E21CB">
        <w:rPr>
          <w:rFonts w:hint="eastAsia"/>
          <w:sz w:val="22"/>
        </w:rPr>
        <w:t>したものを原生花園で舌鼓します</w:t>
      </w:r>
      <w:r w:rsidR="00F74442">
        <w:rPr>
          <w:rFonts w:hint="eastAsia"/>
          <w:sz w:val="22"/>
        </w:rPr>
        <w:t>。</w:t>
      </w:r>
    </w:p>
    <w:p w:rsidR="00505637" w:rsidRDefault="000E21CB" w:rsidP="00505637">
      <w:pPr>
        <w:rPr>
          <w:sz w:val="22"/>
        </w:rPr>
      </w:pPr>
      <w:r>
        <w:rPr>
          <w:rFonts w:hint="eastAsia"/>
          <w:sz w:val="22"/>
        </w:rPr>
        <w:t>【日　時】２０１９年６</w:t>
      </w:r>
      <w:r w:rsidR="001834EC">
        <w:rPr>
          <w:rFonts w:hint="eastAsia"/>
          <w:sz w:val="22"/>
        </w:rPr>
        <w:t>月２９</w:t>
      </w:r>
      <w:r w:rsidR="00505637">
        <w:rPr>
          <w:rFonts w:hint="eastAsia"/>
          <w:sz w:val="22"/>
        </w:rPr>
        <w:t>日（土）　８：００～１６：００</w:t>
      </w:r>
    </w:p>
    <w:p w:rsidR="00505637" w:rsidRDefault="007A6DEE" w:rsidP="00505637">
      <w:pPr>
        <w:rPr>
          <w:sz w:val="22"/>
        </w:rPr>
      </w:pPr>
      <w:r>
        <w:rPr>
          <w:rFonts w:hint="eastAsia"/>
          <w:sz w:val="22"/>
        </w:rPr>
        <w:t>【場　所】</w:t>
      </w:r>
      <w:r w:rsidR="001834EC">
        <w:rPr>
          <w:rFonts w:hint="eastAsia"/>
          <w:sz w:val="22"/>
        </w:rPr>
        <w:t>直別および</w:t>
      </w:r>
      <w:r>
        <w:rPr>
          <w:rFonts w:hint="eastAsia"/>
          <w:sz w:val="22"/>
        </w:rPr>
        <w:t>厚内～大津までの海岸線</w:t>
      </w:r>
    </w:p>
    <w:p w:rsidR="00505637" w:rsidRDefault="007A6DEE" w:rsidP="00505637">
      <w:pPr>
        <w:rPr>
          <w:sz w:val="22"/>
        </w:rPr>
      </w:pPr>
      <w:r>
        <w:rPr>
          <w:rFonts w:hint="eastAsia"/>
          <w:sz w:val="22"/>
        </w:rPr>
        <w:t>【参加料】３</w:t>
      </w:r>
      <w:r w:rsidR="00416D80">
        <w:rPr>
          <w:rFonts w:hint="eastAsia"/>
          <w:sz w:val="22"/>
        </w:rPr>
        <w:t>，０</w:t>
      </w:r>
      <w:r w:rsidR="00505637">
        <w:rPr>
          <w:rFonts w:hint="eastAsia"/>
          <w:sz w:val="22"/>
        </w:rPr>
        <w:t>００円（バス代、昼食代、保険料）</w:t>
      </w:r>
    </w:p>
    <w:p w:rsidR="006D5D13" w:rsidRDefault="006D5D13" w:rsidP="00505637">
      <w:pPr>
        <w:rPr>
          <w:sz w:val="22"/>
        </w:rPr>
      </w:pPr>
    </w:p>
    <w:p w:rsidR="006D5D13" w:rsidRDefault="00304B29" w:rsidP="00505637">
      <w:pPr>
        <w:rPr>
          <w:sz w:val="22"/>
        </w:rPr>
      </w:pPr>
      <w:r>
        <w:rPr>
          <w:rFonts w:hint="eastAsia"/>
          <w:sz w:val="22"/>
        </w:rPr>
        <w:t>３</w:t>
      </w:r>
      <w:r w:rsidR="006D5D13">
        <w:rPr>
          <w:rFonts w:hint="eastAsia"/>
          <w:sz w:val="22"/>
        </w:rPr>
        <w:t>．「川のルート」天然記念物野鳥観察ツアー</w:t>
      </w:r>
    </w:p>
    <w:p w:rsidR="006D5D13" w:rsidRDefault="006D5D13" w:rsidP="006D5D13">
      <w:pPr>
        <w:rPr>
          <w:szCs w:val="21"/>
        </w:rPr>
      </w:pPr>
      <w:r>
        <w:rPr>
          <w:rFonts w:hint="eastAsia"/>
          <w:sz w:val="22"/>
        </w:rPr>
        <w:t xml:space="preserve">　　天然記念物の野鳥、</w:t>
      </w:r>
      <w:r>
        <w:rPr>
          <w:rFonts w:hint="eastAsia"/>
          <w:szCs w:val="21"/>
        </w:rPr>
        <w:t>オジロワシ、オオワシ、タンチョウ、ヒシクイ、マガンのほか</w:t>
      </w:r>
    </w:p>
    <w:p w:rsidR="005F0475" w:rsidRDefault="006D5D13" w:rsidP="006D5D13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シジュウカラガンやハクガンなどを観察するツアー。</w:t>
      </w:r>
      <w:r w:rsidR="005F0475">
        <w:rPr>
          <w:rFonts w:hint="eastAsia"/>
          <w:szCs w:val="21"/>
        </w:rPr>
        <w:t>特にオオワシやオジロワシなど</w:t>
      </w:r>
    </w:p>
    <w:p w:rsidR="006D5D13" w:rsidRDefault="005F0475" w:rsidP="00D57300">
      <w:pPr>
        <w:ind w:leftChars="203" w:left="426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猛禽類を重点に観察します。</w:t>
      </w:r>
      <w:r w:rsidR="006D5D13">
        <w:rPr>
          <w:rFonts w:hint="eastAsia"/>
          <w:szCs w:val="21"/>
        </w:rPr>
        <w:t>野鳥ガイドが同行するのでかな</w:t>
      </w:r>
      <w:r w:rsidR="001834EC">
        <w:rPr>
          <w:rFonts w:hint="eastAsia"/>
          <w:szCs w:val="21"/>
        </w:rPr>
        <w:t>りの確率で観察でき、ユーモアたっぷりの</w:t>
      </w:r>
      <w:r w:rsidR="00AA445B">
        <w:rPr>
          <w:rFonts w:hint="eastAsia"/>
          <w:szCs w:val="21"/>
        </w:rPr>
        <w:t>説明</w:t>
      </w:r>
      <w:r w:rsidR="001834EC">
        <w:rPr>
          <w:rFonts w:hint="eastAsia"/>
          <w:szCs w:val="21"/>
        </w:rPr>
        <w:t>に</w:t>
      </w:r>
      <w:r>
        <w:rPr>
          <w:rFonts w:hint="eastAsia"/>
          <w:szCs w:val="21"/>
        </w:rPr>
        <w:t>初心者でも楽しめます。</w:t>
      </w:r>
    </w:p>
    <w:p w:rsidR="006D5D13" w:rsidRDefault="001834EC" w:rsidP="00505637">
      <w:pPr>
        <w:rPr>
          <w:sz w:val="22"/>
        </w:rPr>
      </w:pPr>
      <w:r>
        <w:rPr>
          <w:rFonts w:hint="eastAsia"/>
          <w:sz w:val="22"/>
        </w:rPr>
        <w:t>【日　時】２０１９年１１月１６</w:t>
      </w:r>
      <w:r w:rsidR="00AC40A5">
        <w:rPr>
          <w:rFonts w:hint="eastAsia"/>
          <w:sz w:val="22"/>
        </w:rPr>
        <w:t>日（土）　９：００～１５：３</w:t>
      </w:r>
      <w:r w:rsidR="006D5D13">
        <w:rPr>
          <w:rFonts w:hint="eastAsia"/>
          <w:sz w:val="22"/>
        </w:rPr>
        <w:t>０</w:t>
      </w:r>
    </w:p>
    <w:p w:rsidR="006D5D13" w:rsidRDefault="006D5D13" w:rsidP="00505637">
      <w:pPr>
        <w:rPr>
          <w:sz w:val="22"/>
        </w:rPr>
      </w:pPr>
      <w:r>
        <w:rPr>
          <w:rFonts w:hint="eastAsia"/>
          <w:sz w:val="22"/>
        </w:rPr>
        <w:t>【場　所】十勝川流域、豊頃町、浦幌町</w:t>
      </w:r>
    </w:p>
    <w:p w:rsidR="006D5D13" w:rsidRDefault="006D5D13" w:rsidP="00505637">
      <w:pPr>
        <w:rPr>
          <w:sz w:val="22"/>
        </w:rPr>
      </w:pPr>
      <w:r>
        <w:rPr>
          <w:rFonts w:hint="eastAsia"/>
          <w:sz w:val="22"/>
        </w:rPr>
        <w:t>【参加費】４，０００円（バス代、昼食代、ガイド料、保険料）</w:t>
      </w:r>
    </w:p>
    <w:p w:rsidR="00AA445B" w:rsidRDefault="00AA445B" w:rsidP="00505637">
      <w:pPr>
        <w:rPr>
          <w:sz w:val="22"/>
        </w:rPr>
      </w:pPr>
    </w:p>
    <w:p w:rsidR="006D5D13" w:rsidRDefault="00304B29" w:rsidP="00505637">
      <w:pPr>
        <w:rPr>
          <w:sz w:val="22"/>
        </w:rPr>
      </w:pPr>
      <w:r>
        <w:rPr>
          <w:rFonts w:hint="eastAsia"/>
          <w:sz w:val="22"/>
        </w:rPr>
        <w:t>４</w:t>
      </w:r>
      <w:r w:rsidR="006D5D13">
        <w:rPr>
          <w:rFonts w:hint="eastAsia"/>
          <w:sz w:val="22"/>
        </w:rPr>
        <w:t>．「川のルート」天然記念物野鳥観察ツアー（春）</w:t>
      </w:r>
    </w:p>
    <w:p w:rsidR="006D5D13" w:rsidRDefault="006D5D13" w:rsidP="006D5D13">
      <w:pPr>
        <w:rPr>
          <w:szCs w:val="21"/>
        </w:rPr>
      </w:pPr>
      <w:r>
        <w:rPr>
          <w:rFonts w:hint="eastAsia"/>
          <w:sz w:val="22"/>
        </w:rPr>
        <w:t xml:space="preserve">　　天然記念物の野鳥、</w:t>
      </w:r>
      <w:r>
        <w:rPr>
          <w:rFonts w:hint="eastAsia"/>
          <w:szCs w:val="21"/>
        </w:rPr>
        <w:t>オジロワシ、オオワシ、タンチョウ、ヒシクイ、マガンのほか</w:t>
      </w:r>
    </w:p>
    <w:p w:rsidR="006D5D13" w:rsidRDefault="006D5D13" w:rsidP="00AA445B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シジュウカラガンやハクガンなどを観察するツアー。特にガン類を重点に観察</w:t>
      </w:r>
      <w:r w:rsidR="00AA445B">
        <w:rPr>
          <w:rFonts w:hint="eastAsia"/>
          <w:szCs w:val="21"/>
        </w:rPr>
        <w:t>します。</w:t>
      </w:r>
    </w:p>
    <w:p w:rsidR="00AA445B" w:rsidRDefault="00AA445B" w:rsidP="00AA445B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１１月同様ガイドが同行するので、初心者でも楽しめます。</w:t>
      </w:r>
    </w:p>
    <w:p w:rsidR="00AA445B" w:rsidRDefault="001834EC" w:rsidP="00AA445B">
      <w:pPr>
        <w:rPr>
          <w:sz w:val="22"/>
        </w:rPr>
      </w:pPr>
      <w:r>
        <w:rPr>
          <w:rFonts w:hint="eastAsia"/>
          <w:sz w:val="22"/>
        </w:rPr>
        <w:t>【日　時】２０２０年３月２１</w:t>
      </w:r>
      <w:r w:rsidR="00AC40A5">
        <w:rPr>
          <w:rFonts w:hint="eastAsia"/>
          <w:sz w:val="22"/>
        </w:rPr>
        <w:t>日（土）　９：３</w:t>
      </w:r>
      <w:r w:rsidR="00AA445B">
        <w:rPr>
          <w:rFonts w:hint="eastAsia"/>
          <w:sz w:val="22"/>
        </w:rPr>
        <w:t>０～１６：００</w:t>
      </w:r>
    </w:p>
    <w:p w:rsidR="00AA445B" w:rsidRDefault="00AA445B" w:rsidP="00AA445B">
      <w:pPr>
        <w:rPr>
          <w:sz w:val="22"/>
        </w:rPr>
      </w:pPr>
      <w:r>
        <w:rPr>
          <w:rFonts w:hint="eastAsia"/>
          <w:sz w:val="22"/>
        </w:rPr>
        <w:t>【場　所】十勝川流域、豊頃町、浦幌町</w:t>
      </w:r>
    </w:p>
    <w:p w:rsidR="00AA445B" w:rsidRDefault="00AA445B" w:rsidP="00AA445B">
      <w:pPr>
        <w:rPr>
          <w:sz w:val="22"/>
        </w:rPr>
      </w:pPr>
      <w:r>
        <w:rPr>
          <w:rFonts w:hint="eastAsia"/>
          <w:sz w:val="22"/>
        </w:rPr>
        <w:t>【参加費】４，０００円（バス代、昼食代、ガイド料、保険料）</w:t>
      </w:r>
    </w:p>
    <w:sectPr w:rsidR="00AA44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E0" w:rsidRDefault="00536EE0" w:rsidP="00AC40A5">
      <w:r>
        <w:separator/>
      </w:r>
    </w:p>
  </w:endnote>
  <w:endnote w:type="continuationSeparator" w:id="0">
    <w:p w:rsidR="00536EE0" w:rsidRDefault="00536EE0" w:rsidP="00AC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E0" w:rsidRDefault="00536EE0" w:rsidP="00AC40A5">
      <w:r>
        <w:separator/>
      </w:r>
    </w:p>
  </w:footnote>
  <w:footnote w:type="continuationSeparator" w:id="0">
    <w:p w:rsidR="00536EE0" w:rsidRDefault="00536EE0" w:rsidP="00AC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37"/>
    <w:rsid w:val="00070811"/>
    <w:rsid w:val="000A0E22"/>
    <w:rsid w:val="000E21CB"/>
    <w:rsid w:val="001834EC"/>
    <w:rsid w:val="001D740A"/>
    <w:rsid w:val="00304B29"/>
    <w:rsid w:val="00416D80"/>
    <w:rsid w:val="00505637"/>
    <w:rsid w:val="00536EE0"/>
    <w:rsid w:val="00571E1E"/>
    <w:rsid w:val="005829C6"/>
    <w:rsid w:val="005F0475"/>
    <w:rsid w:val="0067273F"/>
    <w:rsid w:val="006D5D13"/>
    <w:rsid w:val="00732D9F"/>
    <w:rsid w:val="007A4699"/>
    <w:rsid w:val="007A6DEE"/>
    <w:rsid w:val="009A785F"/>
    <w:rsid w:val="00A0612C"/>
    <w:rsid w:val="00AA445B"/>
    <w:rsid w:val="00AC40A5"/>
    <w:rsid w:val="00B25355"/>
    <w:rsid w:val="00B262ED"/>
    <w:rsid w:val="00C10063"/>
    <w:rsid w:val="00CC09F9"/>
    <w:rsid w:val="00CF29AA"/>
    <w:rsid w:val="00D52381"/>
    <w:rsid w:val="00D57300"/>
    <w:rsid w:val="00F175D0"/>
    <w:rsid w:val="00F74442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637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AC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0A5"/>
  </w:style>
  <w:style w:type="paragraph" w:styleId="a6">
    <w:name w:val="footer"/>
    <w:basedOn w:val="a"/>
    <w:link w:val="a7"/>
    <w:uiPriority w:val="99"/>
    <w:unhideWhenUsed/>
    <w:rsid w:val="00AC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0A5"/>
  </w:style>
  <w:style w:type="paragraph" w:styleId="a8">
    <w:name w:val="Balloon Text"/>
    <w:basedOn w:val="a"/>
    <w:link w:val="a9"/>
    <w:uiPriority w:val="99"/>
    <w:semiHidden/>
    <w:unhideWhenUsed/>
    <w:rsid w:val="0041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D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637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AC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0A5"/>
  </w:style>
  <w:style w:type="paragraph" w:styleId="a6">
    <w:name w:val="footer"/>
    <w:basedOn w:val="a"/>
    <w:link w:val="a7"/>
    <w:uiPriority w:val="99"/>
    <w:unhideWhenUsed/>
    <w:rsid w:val="00AC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0A5"/>
  </w:style>
  <w:style w:type="paragraph" w:styleId="a8">
    <w:name w:val="Balloon Text"/>
    <w:basedOn w:val="a"/>
    <w:link w:val="a9"/>
    <w:uiPriority w:val="99"/>
    <w:semiHidden/>
    <w:unhideWhenUsed/>
    <w:rsid w:val="0041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masaki</cp:lastModifiedBy>
  <cp:revision>17</cp:revision>
  <cp:lastPrinted>2018-03-23T08:12:00Z</cp:lastPrinted>
  <dcterms:created xsi:type="dcterms:W3CDTF">2017-02-27T02:04:00Z</dcterms:created>
  <dcterms:modified xsi:type="dcterms:W3CDTF">2019-04-16T23:49:00Z</dcterms:modified>
</cp:coreProperties>
</file>